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08F" w:rsidRDefault="00265969" w:rsidP="00727906">
      <w:pPr>
        <w:pStyle w:val="Title"/>
        <w:jc w:val="center"/>
        <w:rPr>
          <w:u w:val="single"/>
        </w:rPr>
      </w:pPr>
      <w:r w:rsidRPr="00727906">
        <w:rPr>
          <w:u w:val="single"/>
        </w:rPr>
        <w:t>St. Francis of Assisi Parish Rooms</w:t>
      </w:r>
      <w:r w:rsidR="00E45C48" w:rsidRPr="00727906">
        <w:rPr>
          <w:u w:val="single"/>
        </w:rPr>
        <w:t xml:space="preserve"> Procedures</w:t>
      </w:r>
    </w:p>
    <w:p w:rsidR="00CB2C10" w:rsidRDefault="00CB2C10" w:rsidP="00CB2C10"/>
    <w:p w:rsidR="00CB2C10" w:rsidRPr="00CB2C10" w:rsidRDefault="00CB2C10" w:rsidP="00CB2C10">
      <w:r>
        <w:t xml:space="preserve">Parish Room co-ordinator : Sarah Carroll : 01926 </w:t>
      </w:r>
      <w:r w:rsidRPr="00CB2C10">
        <w:t>641638</w:t>
      </w:r>
    </w:p>
    <w:p w:rsidR="00E45C48" w:rsidRDefault="00E45C48" w:rsidP="00535052">
      <w:pPr>
        <w:pStyle w:val="Heading1"/>
      </w:pPr>
      <w:r>
        <w:t>When you arrive</w:t>
      </w:r>
    </w:p>
    <w:p w:rsidR="00E622BC" w:rsidRDefault="00E622BC" w:rsidP="00D0201B">
      <w:pPr>
        <w:pStyle w:val="Indented"/>
        <w:numPr>
          <w:ilvl w:val="0"/>
          <w:numId w:val="18"/>
        </w:numPr>
      </w:pPr>
      <w:r>
        <w:t>Light switches are in several parts of the building, usually by the stairs or doorway.</w:t>
      </w:r>
    </w:p>
    <w:p w:rsidR="00D0201B" w:rsidRPr="00E45C48" w:rsidRDefault="00D0201B" w:rsidP="00D0201B">
      <w:pPr>
        <w:pStyle w:val="Indented"/>
        <w:numPr>
          <w:ilvl w:val="0"/>
          <w:numId w:val="18"/>
        </w:numPr>
      </w:pPr>
      <w:r>
        <w:t>Notify the Parish Rooms co-ordinator of any damage or non-functioning equipment.</w:t>
      </w:r>
    </w:p>
    <w:p w:rsidR="00E622BC" w:rsidRDefault="00E45C48" w:rsidP="00D0201B">
      <w:pPr>
        <w:pStyle w:val="Indented"/>
        <w:numPr>
          <w:ilvl w:val="0"/>
          <w:numId w:val="18"/>
        </w:numPr>
      </w:pPr>
      <w:r>
        <w:t>Depending on the time of year, you may wish to put the heating on. See below.</w:t>
      </w:r>
    </w:p>
    <w:p w:rsidR="00A029E9" w:rsidRDefault="00A029E9" w:rsidP="00535052">
      <w:pPr>
        <w:pStyle w:val="Heading1"/>
      </w:pPr>
      <w:r>
        <w:t>Heating Controls</w:t>
      </w:r>
    </w:p>
    <w:p w:rsidR="00535052" w:rsidRDefault="00535052" w:rsidP="00535052">
      <w:pPr>
        <w:pStyle w:val="Heading2"/>
      </w:pPr>
      <w:r>
        <w:t>Radiator controls</w:t>
      </w:r>
    </w:p>
    <w:p w:rsidR="00A029E9" w:rsidRDefault="001569E8" w:rsidP="00535052">
      <w:pPr>
        <w:pStyle w:val="Indented"/>
      </w:pPr>
      <w:r>
        <w:t>Each radiator is independent and has controls to turn it on or off.</w:t>
      </w:r>
    </w:p>
    <w:p w:rsidR="001569E8" w:rsidRDefault="001569E8" w:rsidP="00535052">
      <w:pPr>
        <w:ind w:left="432"/>
        <w:jc w:val="center"/>
      </w:pPr>
      <w:r>
        <w:rPr>
          <w:noProof/>
        </w:rPr>
        <w:drawing>
          <wp:inline distT="0" distB="0" distL="0" distR="0">
            <wp:extent cx="5076825" cy="2501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2501900"/>
                    </a:xfrm>
                    <a:prstGeom prst="rect">
                      <a:avLst/>
                    </a:prstGeom>
                    <a:noFill/>
                    <a:ln>
                      <a:noFill/>
                    </a:ln>
                  </pic:spPr>
                </pic:pic>
              </a:graphicData>
            </a:graphic>
          </wp:inline>
        </w:drawing>
      </w:r>
    </w:p>
    <w:p w:rsidR="00E45C48" w:rsidRDefault="00CB2C10" w:rsidP="00535052">
      <w:pPr>
        <w:pStyle w:val="Indented"/>
      </w:pPr>
      <w:r>
        <w:t>To turn on a radiator, flick the switch on the side of the radiator – hear where the orange light is showing above. Then rotate t</w:t>
      </w:r>
      <w:r w:rsidR="00E45C48">
        <w:t xml:space="preserve">he control knob on the left </w:t>
      </w:r>
      <w:r>
        <w:t>clockwise until it comes on</w:t>
      </w:r>
      <w:r w:rsidR="00E45C48">
        <w:t xml:space="preserve">. </w:t>
      </w:r>
    </w:p>
    <w:p w:rsidR="00A029E9" w:rsidRDefault="00535052" w:rsidP="00535052">
      <w:pPr>
        <w:pStyle w:val="Heading2"/>
      </w:pPr>
      <w:r>
        <w:t>Toilet heater</w:t>
      </w:r>
    </w:p>
    <w:p w:rsidR="00535052" w:rsidRPr="00535052" w:rsidRDefault="00535052" w:rsidP="00535052">
      <w:pPr>
        <w:pStyle w:val="Indented"/>
      </w:pPr>
      <w:r>
        <w:t>This is left permanently on, on a low heat, and should not be altered.</w:t>
      </w:r>
    </w:p>
    <w:p w:rsidR="00A029E9" w:rsidRDefault="00A029E9" w:rsidP="00535052">
      <w:pPr>
        <w:pStyle w:val="Heading1"/>
      </w:pPr>
      <w:r>
        <w:t>In case of Fire</w:t>
      </w:r>
    </w:p>
    <w:p w:rsidR="00A029E9" w:rsidRDefault="00A029E9" w:rsidP="00535052">
      <w:pPr>
        <w:pStyle w:val="Indented"/>
      </w:pPr>
      <w:r>
        <w:t xml:space="preserve">There </w:t>
      </w:r>
      <w:r w:rsidR="00CB2C10">
        <w:t xml:space="preserve">are 2 </w:t>
      </w:r>
      <w:r>
        <w:t xml:space="preserve">fire extinguisher on the ground floor </w:t>
      </w:r>
      <w:r w:rsidR="00CB2C10">
        <w:t xml:space="preserve">– one by the front door, and one by the bottom of the stairs. </w:t>
      </w:r>
    </w:p>
    <w:p w:rsidR="00A029E9" w:rsidRDefault="00A029E9" w:rsidP="00535052">
      <w:pPr>
        <w:pStyle w:val="Indented"/>
      </w:pPr>
      <w:r>
        <w:t>There is a fire extinguisher on the upper floor by the large window.</w:t>
      </w:r>
    </w:p>
    <w:p w:rsidR="00A029E9" w:rsidRDefault="00A029E9" w:rsidP="00A029E9">
      <w:pPr>
        <w:pStyle w:val="ListParagraph"/>
        <w:numPr>
          <w:ilvl w:val="0"/>
          <w:numId w:val="13"/>
        </w:numPr>
      </w:pPr>
      <w:r>
        <w:t>If it is a small fire, use the facilities above to put it out. Then advise the Parish rooms co-ordinator.</w:t>
      </w:r>
    </w:p>
    <w:p w:rsidR="00727906" w:rsidRDefault="00A029E9" w:rsidP="00CB2C10">
      <w:pPr>
        <w:pStyle w:val="ListParagraph"/>
        <w:numPr>
          <w:ilvl w:val="0"/>
          <w:numId w:val="13"/>
        </w:numPr>
      </w:pPr>
      <w:r>
        <w:t>If it is a large fire, leave the building in an orderly manner and congregate in the car park, sufficiently far away from any danger. Call the fire brigade immediately. Then advise the Parish rooms co</w:t>
      </w:r>
      <w:r>
        <w:noBreakHyphen/>
        <w:t>ordinator.</w:t>
      </w:r>
    </w:p>
    <w:p w:rsidR="00E45C48" w:rsidRDefault="00E622BC" w:rsidP="00E622BC">
      <w:pPr>
        <w:pStyle w:val="Heading1"/>
      </w:pPr>
      <w:r>
        <w:t>Kitchen facilities</w:t>
      </w:r>
    </w:p>
    <w:p w:rsidR="00E622BC" w:rsidRDefault="00E622BC" w:rsidP="00E622BC">
      <w:pPr>
        <w:pStyle w:val="Indented"/>
      </w:pPr>
      <w:r>
        <w:t xml:space="preserve">The </w:t>
      </w:r>
      <w:r w:rsidR="006C05FA">
        <w:t>kitchen</w:t>
      </w:r>
      <w:r w:rsidR="00DE04F8">
        <w:t xml:space="preserve"> has cooker, microwave, dish-wash</w:t>
      </w:r>
      <w:r w:rsidR="00281E88">
        <w:t>er</w:t>
      </w:r>
      <w:r w:rsidR="00DE04F8">
        <w:t>.</w:t>
      </w:r>
      <w:r w:rsidR="00727906">
        <w:t xml:space="preserve">  </w:t>
      </w:r>
    </w:p>
    <w:p w:rsidR="00D0201B" w:rsidRDefault="00D0201B" w:rsidP="00D0201B">
      <w:pPr>
        <w:pStyle w:val="Heading1"/>
      </w:pPr>
      <w:r>
        <w:lastRenderedPageBreak/>
        <w:t>Cleaning facilities</w:t>
      </w:r>
    </w:p>
    <w:p w:rsidR="00D0201B" w:rsidRDefault="00D0201B" w:rsidP="00D0201B">
      <w:pPr>
        <w:pStyle w:val="Indented"/>
      </w:pPr>
      <w:r>
        <w:t>Cleaning facilities are in the cupboard to the left of the stairs. In addition, the kitchen has cleaning cloths and liquids.</w:t>
      </w:r>
    </w:p>
    <w:p w:rsidR="00D0201B" w:rsidRDefault="00D0201B" w:rsidP="00D0201B">
      <w:pPr>
        <w:pStyle w:val="Heading1"/>
      </w:pPr>
      <w:r>
        <w:t>Tables and chairs</w:t>
      </w:r>
    </w:p>
    <w:p w:rsidR="00D0201B" w:rsidRPr="00D0201B" w:rsidRDefault="00D0201B" w:rsidP="00D0201B">
      <w:pPr>
        <w:pStyle w:val="Indented"/>
      </w:pPr>
      <w:r>
        <w:t>The Parish Rooms have 50 chairs and 6 tables. They are stored in the double cupboard to the left of the stairs.</w:t>
      </w:r>
    </w:p>
    <w:p w:rsidR="00E45C48" w:rsidRDefault="00535052" w:rsidP="00535052">
      <w:pPr>
        <w:pStyle w:val="Heading1"/>
      </w:pPr>
      <w:r>
        <w:t>Before you leave</w:t>
      </w:r>
    </w:p>
    <w:p w:rsidR="00535052" w:rsidRDefault="00535052" w:rsidP="00D0201B">
      <w:pPr>
        <w:pStyle w:val="Indented"/>
        <w:numPr>
          <w:ilvl w:val="0"/>
          <w:numId w:val="17"/>
        </w:numPr>
      </w:pPr>
      <w:r>
        <w:t>Clean up where you have been.</w:t>
      </w:r>
    </w:p>
    <w:p w:rsidR="00535052" w:rsidRDefault="00535052" w:rsidP="00D0201B">
      <w:pPr>
        <w:pStyle w:val="Indented"/>
        <w:numPr>
          <w:ilvl w:val="0"/>
          <w:numId w:val="17"/>
        </w:numPr>
      </w:pPr>
      <w:r>
        <w:t>Remove any rubbish – there are wheelie bins by the church entrance.</w:t>
      </w:r>
    </w:p>
    <w:p w:rsidR="00DE04F8" w:rsidRDefault="00DE04F8" w:rsidP="00D0201B">
      <w:pPr>
        <w:pStyle w:val="Indented"/>
        <w:numPr>
          <w:ilvl w:val="0"/>
          <w:numId w:val="17"/>
        </w:numPr>
      </w:pPr>
      <w:r>
        <w:t>Put away any crockery and pots/pans you have used. If dirty, the crockery can be put in the dish</w:t>
      </w:r>
      <w:r>
        <w:noBreakHyphen/>
        <w:t xml:space="preserve">washer and it turned on. </w:t>
      </w:r>
    </w:p>
    <w:p w:rsidR="00727906" w:rsidRDefault="00727906" w:rsidP="00D0201B">
      <w:pPr>
        <w:pStyle w:val="Indented"/>
        <w:numPr>
          <w:ilvl w:val="0"/>
          <w:numId w:val="17"/>
        </w:numPr>
      </w:pPr>
      <w:r>
        <w:t>Ensure the cooker and microwave is turned off.</w:t>
      </w:r>
    </w:p>
    <w:p w:rsidR="00535052" w:rsidRDefault="00535052" w:rsidP="00D0201B">
      <w:pPr>
        <w:pStyle w:val="Indented"/>
        <w:numPr>
          <w:ilvl w:val="0"/>
          <w:numId w:val="17"/>
        </w:numPr>
      </w:pPr>
      <w:r>
        <w:t xml:space="preserve">Turn down </w:t>
      </w:r>
      <w:r w:rsidR="00CB2C10">
        <w:t xml:space="preserve">then switch off </w:t>
      </w:r>
      <w:r>
        <w:t>any</w:t>
      </w:r>
      <w:r w:rsidR="00F73781">
        <w:t xml:space="preserve"> radiators you had turned on/up.</w:t>
      </w:r>
    </w:p>
    <w:p w:rsidR="00F73781" w:rsidRDefault="00F73781" w:rsidP="00D0201B">
      <w:pPr>
        <w:pStyle w:val="Indented"/>
        <w:numPr>
          <w:ilvl w:val="0"/>
          <w:numId w:val="17"/>
        </w:numPr>
      </w:pPr>
      <w:r>
        <w:t>Close any open windows.</w:t>
      </w:r>
    </w:p>
    <w:p w:rsidR="006C05FA" w:rsidRDefault="006C05FA" w:rsidP="00D0201B">
      <w:pPr>
        <w:pStyle w:val="Indented"/>
        <w:numPr>
          <w:ilvl w:val="0"/>
          <w:numId w:val="17"/>
        </w:numPr>
      </w:pPr>
      <w:r>
        <w:t>Ensure there are no taps left on.</w:t>
      </w:r>
    </w:p>
    <w:p w:rsidR="00D0201B" w:rsidRDefault="00D0201B" w:rsidP="00D0201B">
      <w:pPr>
        <w:pStyle w:val="Indented"/>
        <w:numPr>
          <w:ilvl w:val="0"/>
          <w:numId w:val="17"/>
        </w:numPr>
      </w:pPr>
      <w:r>
        <w:t>Put away any tables and chairs you have used.</w:t>
      </w:r>
    </w:p>
    <w:p w:rsidR="00F73781" w:rsidRDefault="00F73781" w:rsidP="00D0201B">
      <w:pPr>
        <w:pStyle w:val="Indented"/>
        <w:numPr>
          <w:ilvl w:val="0"/>
          <w:numId w:val="17"/>
        </w:numPr>
      </w:pPr>
      <w:r>
        <w:t>Turn off all lights.</w:t>
      </w:r>
    </w:p>
    <w:p w:rsidR="006C05FA" w:rsidRDefault="006C05FA" w:rsidP="00D0201B">
      <w:pPr>
        <w:pStyle w:val="Indented"/>
        <w:numPr>
          <w:ilvl w:val="0"/>
          <w:numId w:val="17"/>
        </w:numPr>
      </w:pPr>
      <w:r>
        <w:t>Ensure the rear (emergency) door is closed.</w:t>
      </w:r>
    </w:p>
    <w:p w:rsidR="006C05FA" w:rsidRDefault="006C05FA" w:rsidP="00D0201B">
      <w:pPr>
        <w:pStyle w:val="Indented"/>
        <w:numPr>
          <w:ilvl w:val="0"/>
          <w:numId w:val="17"/>
        </w:numPr>
      </w:pPr>
      <w:r>
        <w:t>Lock the front door.</w:t>
      </w:r>
    </w:p>
    <w:p w:rsidR="006C05FA" w:rsidRDefault="006C05FA" w:rsidP="00D0201B">
      <w:pPr>
        <w:pStyle w:val="Indented"/>
        <w:numPr>
          <w:ilvl w:val="0"/>
          <w:numId w:val="17"/>
        </w:numPr>
      </w:pPr>
      <w:r>
        <w:t>Return the key to the Parish Rooms co-ordinator.</w:t>
      </w:r>
    </w:p>
    <w:p w:rsidR="00DE04F8" w:rsidRPr="00535052" w:rsidRDefault="00DE04F8" w:rsidP="00D0201B">
      <w:pPr>
        <w:pStyle w:val="Indented"/>
        <w:numPr>
          <w:ilvl w:val="0"/>
          <w:numId w:val="17"/>
        </w:numPr>
      </w:pPr>
      <w:r>
        <w:t>Notify the Parish Rooms co-ordinator of any damage or non-f</w:t>
      </w:r>
      <w:bookmarkStart w:id="0" w:name="_GoBack"/>
      <w:bookmarkEnd w:id="0"/>
      <w:r>
        <w:t>unctioning equipment.</w:t>
      </w:r>
    </w:p>
    <w:sectPr w:rsidR="00DE04F8" w:rsidRPr="00535052" w:rsidSect="00945F94">
      <w:footerReference w:type="default" r:id="rId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905" w:rsidRDefault="00102905" w:rsidP="00707ABB">
      <w:pPr>
        <w:spacing w:after="0" w:line="240" w:lineRule="auto"/>
      </w:pPr>
      <w:r>
        <w:separator/>
      </w:r>
    </w:p>
  </w:endnote>
  <w:endnote w:type="continuationSeparator" w:id="0">
    <w:p w:rsidR="00102905" w:rsidRDefault="00102905" w:rsidP="0070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ABB" w:rsidRDefault="0037784E" w:rsidP="0037784E">
    <w:pPr>
      <w:pStyle w:val="Footer"/>
      <w:tabs>
        <w:tab w:val="clear" w:pos="4513"/>
        <w:tab w:val="clear" w:pos="9026"/>
        <w:tab w:val="center" w:pos="5529"/>
        <w:tab w:val="right" w:pos="10204"/>
      </w:tabs>
    </w:pPr>
    <w:r>
      <w:t xml:space="preserve">St. Francis of Assisi Parish Rooms </w:t>
    </w:r>
    <w:r w:rsidR="00727906">
      <w:t>Procedures</w:t>
    </w:r>
    <w:r>
      <w:tab/>
      <w:t xml:space="preserve">Page </w:t>
    </w:r>
    <w:r>
      <w:fldChar w:fldCharType="begin"/>
    </w:r>
    <w:r>
      <w:instrText xml:space="preserve"> PAGE   \* MERGEFORMAT </w:instrText>
    </w:r>
    <w:r>
      <w:fldChar w:fldCharType="separate"/>
    </w:r>
    <w:r>
      <w:rPr>
        <w:noProof/>
      </w:rPr>
      <w:t>1</w:t>
    </w:r>
    <w:r>
      <w:rPr>
        <w:noProof/>
      </w:rPr>
      <w:fldChar w:fldCharType="end"/>
    </w:r>
    <w:r>
      <w:tab/>
      <w:t xml:space="preserve">Issue date: </w:t>
    </w:r>
    <w:r w:rsidR="00CB2C10">
      <w:t>1</w:t>
    </w:r>
    <w:r>
      <w:t xml:space="preserve"> </w:t>
    </w:r>
    <w:r w:rsidR="00CB2C10">
      <w:t>Dec</w:t>
    </w:r>
    <w:r w:rsidR="00727906">
      <w:t>em</w:t>
    </w:r>
    <w:r>
      <w:t>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905" w:rsidRDefault="00102905" w:rsidP="00707ABB">
      <w:pPr>
        <w:spacing w:after="0" w:line="240" w:lineRule="auto"/>
      </w:pPr>
      <w:r>
        <w:separator/>
      </w:r>
    </w:p>
  </w:footnote>
  <w:footnote w:type="continuationSeparator" w:id="0">
    <w:p w:rsidR="00102905" w:rsidRDefault="00102905" w:rsidP="00707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596"/>
    <w:multiLevelType w:val="hybridMultilevel"/>
    <w:tmpl w:val="B5FABE0C"/>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991A9F"/>
    <w:multiLevelType w:val="hybridMultilevel"/>
    <w:tmpl w:val="144C1CC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8B254E3"/>
    <w:multiLevelType w:val="hybridMultilevel"/>
    <w:tmpl w:val="FCE6A2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8339F"/>
    <w:multiLevelType w:val="hybridMultilevel"/>
    <w:tmpl w:val="4FBEC5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5F2F4F"/>
    <w:multiLevelType w:val="hybridMultilevel"/>
    <w:tmpl w:val="2E8C3A6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1E93DB5"/>
    <w:multiLevelType w:val="hybridMultilevel"/>
    <w:tmpl w:val="1B5ABD1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300173"/>
    <w:multiLevelType w:val="hybridMultilevel"/>
    <w:tmpl w:val="74DC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D51E09"/>
    <w:multiLevelType w:val="hybridMultilevel"/>
    <w:tmpl w:val="A6AA6E98"/>
    <w:lvl w:ilvl="0" w:tplc="3E2ECB94">
      <w:start w:val="1"/>
      <w:numFmt w:val="lowerLetter"/>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8" w15:restartNumberingAfterBreak="0">
    <w:nsid w:val="27E375F7"/>
    <w:multiLevelType w:val="hybridMultilevel"/>
    <w:tmpl w:val="C618107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828318B"/>
    <w:multiLevelType w:val="multilevel"/>
    <w:tmpl w:val="1F80DD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8F90AB3"/>
    <w:multiLevelType w:val="hybridMultilevel"/>
    <w:tmpl w:val="40E268B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84D32A5"/>
    <w:multiLevelType w:val="hybridMultilevel"/>
    <w:tmpl w:val="BEEC16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2AFECF44">
      <w:start w:val="1"/>
      <w:numFmt w:val="lowerRoman"/>
      <w:lvlText w:val="(%3)"/>
      <w:lvlJc w:val="left"/>
      <w:pPr>
        <w:ind w:left="1980" w:firstLine="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8377D4"/>
    <w:multiLevelType w:val="hybridMultilevel"/>
    <w:tmpl w:val="6D44668C"/>
    <w:lvl w:ilvl="0" w:tplc="5094D86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9930A0"/>
    <w:multiLevelType w:val="hybridMultilevel"/>
    <w:tmpl w:val="3CF015C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4272552C"/>
    <w:multiLevelType w:val="hybridMultilevel"/>
    <w:tmpl w:val="A3F68576"/>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4DF566DC"/>
    <w:multiLevelType w:val="hybridMultilevel"/>
    <w:tmpl w:val="35FA3D4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372143"/>
    <w:multiLevelType w:val="hybridMultilevel"/>
    <w:tmpl w:val="85E8BCF6"/>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7" w15:restartNumberingAfterBreak="0">
    <w:nsid w:val="57454531"/>
    <w:multiLevelType w:val="hybridMultilevel"/>
    <w:tmpl w:val="13B099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1"/>
  </w:num>
  <w:num w:numId="3">
    <w:abstractNumId w:val="6"/>
  </w:num>
  <w:num w:numId="4">
    <w:abstractNumId w:val="8"/>
  </w:num>
  <w:num w:numId="5">
    <w:abstractNumId w:val="0"/>
  </w:num>
  <w:num w:numId="6">
    <w:abstractNumId w:val="4"/>
  </w:num>
  <w:num w:numId="7">
    <w:abstractNumId w:val="10"/>
  </w:num>
  <w:num w:numId="8">
    <w:abstractNumId w:val="3"/>
  </w:num>
  <w:num w:numId="9">
    <w:abstractNumId w:val="12"/>
  </w:num>
  <w:num w:numId="10">
    <w:abstractNumId w:val="15"/>
  </w:num>
  <w:num w:numId="11">
    <w:abstractNumId w:val="2"/>
  </w:num>
  <w:num w:numId="12">
    <w:abstractNumId w:val="9"/>
  </w:num>
  <w:num w:numId="13">
    <w:abstractNumId w:val="16"/>
  </w:num>
  <w:num w:numId="14">
    <w:abstractNumId w:val="7"/>
  </w:num>
  <w:num w:numId="15">
    <w:abstractNumId w:val="13"/>
  </w:num>
  <w:num w:numId="16">
    <w:abstractNumId w:val="14"/>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CE"/>
    <w:rsid w:val="00004847"/>
    <w:rsid w:val="0001468F"/>
    <w:rsid w:val="00032A09"/>
    <w:rsid w:val="00037207"/>
    <w:rsid w:val="00102905"/>
    <w:rsid w:val="00117312"/>
    <w:rsid w:val="001176E0"/>
    <w:rsid w:val="001569E8"/>
    <w:rsid w:val="00165B08"/>
    <w:rsid w:val="001A49E7"/>
    <w:rsid w:val="00265969"/>
    <w:rsid w:val="00281E88"/>
    <w:rsid w:val="002A69FF"/>
    <w:rsid w:val="002C1A9C"/>
    <w:rsid w:val="002E3991"/>
    <w:rsid w:val="002E5364"/>
    <w:rsid w:val="0037784E"/>
    <w:rsid w:val="00385A0E"/>
    <w:rsid w:val="003963FF"/>
    <w:rsid w:val="003A0A24"/>
    <w:rsid w:val="003E337E"/>
    <w:rsid w:val="004C5AD8"/>
    <w:rsid w:val="004E2038"/>
    <w:rsid w:val="004F093A"/>
    <w:rsid w:val="00535052"/>
    <w:rsid w:val="0058336C"/>
    <w:rsid w:val="00584D16"/>
    <w:rsid w:val="005905E7"/>
    <w:rsid w:val="005B1DCA"/>
    <w:rsid w:val="005D6479"/>
    <w:rsid w:val="00647126"/>
    <w:rsid w:val="0068636A"/>
    <w:rsid w:val="006C05FA"/>
    <w:rsid w:val="006E6DC6"/>
    <w:rsid w:val="006F553A"/>
    <w:rsid w:val="0070512B"/>
    <w:rsid w:val="00707ABB"/>
    <w:rsid w:val="00727906"/>
    <w:rsid w:val="0075468C"/>
    <w:rsid w:val="00757BF5"/>
    <w:rsid w:val="007B528E"/>
    <w:rsid w:val="00806F71"/>
    <w:rsid w:val="00842059"/>
    <w:rsid w:val="00877224"/>
    <w:rsid w:val="008A6678"/>
    <w:rsid w:val="008D64E7"/>
    <w:rsid w:val="00936742"/>
    <w:rsid w:val="00945F94"/>
    <w:rsid w:val="0096633E"/>
    <w:rsid w:val="00981A92"/>
    <w:rsid w:val="009B7370"/>
    <w:rsid w:val="009E608F"/>
    <w:rsid w:val="00A01B31"/>
    <w:rsid w:val="00A029E9"/>
    <w:rsid w:val="00A14C26"/>
    <w:rsid w:val="00A2150D"/>
    <w:rsid w:val="00A21E28"/>
    <w:rsid w:val="00A364BB"/>
    <w:rsid w:val="00B101A5"/>
    <w:rsid w:val="00B65E63"/>
    <w:rsid w:val="00B83290"/>
    <w:rsid w:val="00C01EAA"/>
    <w:rsid w:val="00C37406"/>
    <w:rsid w:val="00C504FC"/>
    <w:rsid w:val="00C508F9"/>
    <w:rsid w:val="00CA1AC0"/>
    <w:rsid w:val="00CB2C10"/>
    <w:rsid w:val="00D0201B"/>
    <w:rsid w:val="00D457CE"/>
    <w:rsid w:val="00D45821"/>
    <w:rsid w:val="00D82F4F"/>
    <w:rsid w:val="00DD7912"/>
    <w:rsid w:val="00DE04F8"/>
    <w:rsid w:val="00DF499F"/>
    <w:rsid w:val="00E12F2E"/>
    <w:rsid w:val="00E45C48"/>
    <w:rsid w:val="00E622BC"/>
    <w:rsid w:val="00EA33E8"/>
    <w:rsid w:val="00EB096C"/>
    <w:rsid w:val="00EC1A0C"/>
    <w:rsid w:val="00F73781"/>
    <w:rsid w:val="00FC275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D60B4"/>
  <w15:docId w15:val="{9052234D-5226-4F7D-9843-AB12B7E1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28E"/>
  </w:style>
  <w:style w:type="paragraph" w:styleId="Heading1">
    <w:name w:val="heading 1"/>
    <w:basedOn w:val="Normal"/>
    <w:next w:val="Normal"/>
    <w:link w:val="Heading1Char"/>
    <w:uiPriority w:val="9"/>
    <w:qFormat/>
    <w:rsid w:val="00CB2C10"/>
    <w:pPr>
      <w:keepNext/>
      <w:keepLines/>
      <w:numPr>
        <w:numId w:val="12"/>
      </w:numPr>
      <w:spacing w:before="240" w:after="120" w:line="240" w:lineRule="auto"/>
      <w:ind w:left="567" w:hanging="567"/>
      <w:outlineLvl w:val="0"/>
    </w:pPr>
    <w:rPr>
      <w:rFonts w:asciiTheme="majorHAnsi" w:eastAsiaTheme="majorEastAsia" w:hAnsiTheme="majorHAnsi" w:cstheme="majorBidi"/>
      <w:b/>
      <w:sz w:val="32"/>
      <w:szCs w:val="32"/>
      <w:u w:val="single"/>
    </w:rPr>
  </w:style>
  <w:style w:type="paragraph" w:styleId="Heading2">
    <w:name w:val="heading 2"/>
    <w:basedOn w:val="Normal"/>
    <w:next w:val="Normal"/>
    <w:link w:val="Heading2Char"/>
    <w:uiPriority w:val="9"/>
    <w:unhideWhenUsed/>
    <w:qFormat/>
    <w:rsid w:val="00CB2C10"/>
    <w:pPr>
      <w:keepNext/>
      <w:keepLines/>
      <w:numPr>
        <w:ilvl w:val="1"/>
        <w:numId w:val="12"/>
      </w:numPr>
      <w:spacing w:before="120" w:after="120" w:line="240" w:lineRule="auto"/>
      <w:ind w:left="567" w:hanging="567"/>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37784E"/>
    <w:pPr>
      <w:keepNext/>
      <w:keepLines/>
      <w:numPr>
        <w:ilvl w:val="2"/>
        <w:numId w:val="1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7784E"/>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7784E"/>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7784E"/>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7784E"/>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7784E"/>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784E"/>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3FF"/>
    <w:pPr>
      <w:spacing w:after="120" w:line="240" w:lineRule="auto"/>
      <w:ind w:left="720"/>
    </w:pPr>
  </w:style>
  <w:style w:type="character" w:styleId="CommentReference">
    <w:name w:val="annotation reference"/>
    <w:basedOn w:val="DefaultParagraphFont"/>
    <w:uiPriority w:val="99"/>
    <w:semiHidden/>
    <w:unhideWhenUsed/>
    <w:rsid w:val="004C5AD8"/>
    <w:rPr>
      <w:sz w:val="16"/>
      <w:szCs w:val="16"/>
    </w:rPr>
  </w:style>
  <w:style w:type="paragraph" w:styleId="CommentText">
    <w:name w:val="annotation text"/>
    <w:basedOn w:val="Normal"/>
    <w:link w:val="CommentTextChar"/>
    <w:uiPriority w:val="99"/>
    <w:semiHidden/>
    <w:unhideWhenUsed/>
    <w:rsid w:val="004C5AD8"/>
    <w:pPr>
      <w:spacing w:line="240" w:lineRule="auto"/>
    </w:pPr>
    <w:rPr>
      <w:sz w:val="20"/>
      <w:szCs w:val="20"/>
    </w:rPr>
  </w:style>
  <w:style w:type="character" w:customStyle="1" w:styleId="CommentTextChar">
    <w:name w:val="Comment Text Char"/>
    <w:basedOn w:val="DefaultParagraphFont"/>
    <w:link w:val="CommentText"/>
    <w:uiPriority w:val="99"/>
    <w:semiHidden/>
    <w:rsid w:val="004C5AD8"/>
    <w:rPr>
      <w:sz w:val="20"/>
      <w:szCs w:val="20"/>
    </w:rPr>
  </w:style>
  <w:style w:type="paragraph" w:styleId="CommentSubject">
    <w:name w:val="annotation subject"/>
    <w:basedOn w:val="CommentText"/>
    <w:next w:val="CommentText"/>
    <w:link w:val="CommentSubjectChar"/>
    <w:uiPriority w:val="99"/>
    <w:semiHidden/>
    <w:unhideWhenUsed/>
    <w:rsid w:val="004C5AD8"/>
    <w:rPr>
      <w:b/>
      <w:bCs/>
    </w:rPr>
  </w:style>
  <w:style w:type="character" w:customStyle="1" w:styleId="CommentSubjectChar">
    <w:name w:val="Comment Subject Char"/>
    <w:basedOn w:val="CommentTextChar"/>
    <w:link w:val="CommentSubject"/>
    <w:uiPriority w:val="99"/>
    <w:semiHidden/>
    <w:rsid w:val="004C5AD8"/>
    <w:rPr>
      <w:b/>
      <w:bCs/>
      <w:sz w:val="20"/>
      <w:szCs w:val="20"/>
    </w:rPr>
  </w:style>
  <w:style w:type="paragraph" w:styleId="BalloonText">
    <w:name w:val="Balloon Text"/>
    <w:basedOn w:val="Normal"/>
    <w:link w:val="BalloonTextChar"/>
    <w:uiPriority w:val="99"/>
    <w:semiHidden/>
    <w:unhideWhenUsed/>
    <w:rsid w:val="004C5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AD8"/>
    <w:rPr>
      <w:rFonts w:ascii="Segoe UI" w:hAnsi="Segoe UI" w:cs="Segoe UI"/>
      <w:sz w:val="18"/>
      <w:szCs w:val="18"/>
    </w:rPr>
  </w:style>
  <w:style w:type="paragraph" w:styleId="Header">
    <w:name w:val="header"/>
    <w:basedOn w:val="Normal"/>
    <w:link w:val="HeaderChar"/>
    <w:uiPriority w:val="99"/>
    <w:unhideWhenUsed/>
    <w:rsid w:val="00707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ABB"/>
  </w:style>
  <w:style w:type="paragraph" w:styleId="Footer">
    <w:name w:val="footer"/>
    <w:basedOn w:val="Normal"/>
    <w:link w:val="FooterChar"/>
    <w:uiPriority w:val="99"/>
    <w:unhideWhenUsed/>
    <w:rsid w:val="00707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ABB"/>
  </w:style>
  <w:style w:type="table" w:styleId="TableGrid">
    <w:name w:val="Table Grid"/>
    <w:basedOn w:val="TableNormal"/>
    <w:uiPriority w:val="39"/>
    <w:unhideWhenUsed/>
    <w:rsid w:val="00A3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BF5"/>
    <w:rPr>
      <w:color w:val="0563C1" w:themeColor="hyperlink"/>
      <w:u w:val="single"/>
    </w:rPr>
  </w:style>
  <w:style w:type="character" w:styleId="UnresolvedMention">
    <w:name w:val="Unresolved Mention"/>
    <w:basedOn w:val="DefaultParagraphFont"/>
    <w:uiPriority w:val="99"/>
    <w:semiHidden/>
    <w:unhideWhenUsed/>
    <w:rsid w:val="00757BF5"/>
    <w:rPr>
      <w:color w:val="605E5C"/>
      <w:shd w:val="clear" w:color="auto" w:fill="E1DFDD"/>
    </w:rPr>
  </w:style>
  <w:style w:type="paragraph" w:styleId="Title">
    <w:name w:val="Title"/>
    <w:basedOn w:val="Normal"/>
    <w:next w:val="Normal"/>
    <w:link w:val="TitleChar"/>
    <w:uiPriority w:val="10"/>
    <w:qFormat/>
    <w:rsid w:val="00727906"/>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727906"/>
    <w:rPr>
      <w:rFonts w:asciiTheme="majorHAnsi" w:eastAsiaTheme="majorEastAsia" w:hAnsiTheme="majorHAnsi" w:cstheme="majorBidi"/>
      <w:spacing w:val="-10"/>
      <w:kern w:val="28"/>
      <w:sz w:val="40"/>
      <w:szCs w:val="56"/>
    </w:rPr>
  </w:style>
  <w:style w:type="character" w:customStyle="1" w:styleId="Heading2Char">
    <w:name w:val="Heading 2 Char"/>
    <w:basedOn w:val="DefaultParagraphFont"/>
    <w:link w:val="Heading2"/>
    <w:uiPriority w:val="9"/>
    <w:rsid w:val="00CB2C10"/>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37784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CB2C10"/>
    <w:rPr>
      <w:rFonts w:asciiTheme="majorHAnsi" w:eastAsiaTheme="majorEastAsia" w:hAnsiTheme="majorHAnsi" w:cstheme="majorBidi"/>
      <w:b/>
      <w:sz w:val="32"/>
      <w:szCs w:val="32"/>
      <w:u w:val="single"/>
    </w:rPr>
  </w:style>
  <w:style w:type="character" w:customStyle="1" w:styleId="Heading4Char">
    <w:name w:val="Heading 4 Char"/>
    <w:basedOn w:val="DefaultParagraphFont"/>
    <w:link w:val="Heading4"/>
    <w:uiPriority w:val="9"/>
    <w:semiHidden/>
    <w:rsid w:val="003778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778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778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778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778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7784E"/>
    <w:rPr>
      <w:rFonts w:asciiTheme="majorHAnsi" w:eastAsiaTheme="majorEastAsia" w:hAnsiTheme="majorHAnsi" w:cstheme="majorBidi"/>
      <w:i/>
      <w:iCs/>
      <w:color w:val="272727" w:themeColor="text1" w:themeTint="D8"/>
      <w:sz w:val="21"/>
      <w:szCs w:val="21"/>
    </w:rPr>
  </w:style>
  <w:style w:type="paragraph" w:customStyle="1" w:styleId="Indented">
    <w:name w:val="Indented"/>
    <w:basedOn w:val="Normal"/>
    <w:qFormat/>
    <w:rsid w:val="00535052"/>
    <w:pPr>
      <w:spacing w:after="120" w:line="240" w:lineRule="auto"/>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082C8-A75A-4B94-A62A-7FB9DA9FA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OBrien - Diocesan Solicitor</dc:creator>
  <cp:lastModifiedBy>Chas Hilditch</cp:lastModifiedBy>
  <cp:revision>9</cp:revision>
  <cp:lastPrinted>2017-10-03T16:02:00Z</cp:lastPrinted>
  <dcterms:created xsi:type="dcterms:W3CDTF">2018-11-30T07:08:00Z</dcterms:created>
  <dcterms:modified xsi:type="dcterms:W3CDTF">2018-12-01T17:07:00Z</dcterms:modified>
</cp:coreProperties>
</file>